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星星科技（300256）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被告：江西星星科技股份有限公司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江西省萍乡市萍乡经济技术开发区彭高镇周江村上棚28号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江西星星科技股份有限公司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江西星星科技股份有限公司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：江西星星科技股份有限公司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江西省萍乡市萍乡经济技术开发区彭高镇周江村上棚28号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4AB1CB5"/>
    <w:rsid w:val="18073131"/>
    <w:rsid w:val="24E02810"/>
    <w:rsid w:val="24E06F8D"/>
    <w:rsid w:val="2524083F"/>
    <w:rsid w:val="26870335"/>
    <w:rsid w:val="275A26E5"/>
    <w:rsid w:val="2B8C6DCC"/>
    <w:rsid w:val="2F6915D5"/>
    <w:rsid w:val="32A459D3"/>
    <w:rsid w:val="32E95791"/>
    <w:rsid w:val="362B7DDD"/>
    <w:rsid w:val="3B17169A"/>
    <w:rsid w:val="3C2221D1"/>
    <w:rsid w:val="3F3133AE"/>
    <w:rsid w:val="421A78C2"/>
    <w:rsid w:val="432702BD"/>
    <w:rsid w:val="44047052"/>
    <w:rsid w:val="469877A9"/>
    <w:rsid w:val="51486C69"/>
    <w:rsid w:val="568D1CA9"/>
    <w:rsid w:val="5A5C6D90"/>
    <w:rsid w:val="5FDD1965"/>
    <w:rsid w:val="620671E2"/>
    <w:rsid w:val="65813C1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75</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2024-04-28T06:47:41Z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8ECF40EC53724C65AF6B0E3D30EFDC70_13</vt:lpwstr>
  </property>
</Properties>
</file>